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8C" w:rsidRPr="00504D41" w:rsidRDefault="002F239A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 xml:space="preserve">15 декабря в 14:00 </w:t>
      </w:r>
      <w:r w:rsidR="00C349B1" w:rsidRPr="00504D41">
        <w:rPr>
          <w:rFonts w:ascii="Times New Roman" w:hAnsi="Times New Roman" w:cs="Times New Roman"/>
          <w:sz w:val="28"/>
          <w:szCs w:val="28"/>
        </w:rPr>
        <w:t>пройдёт вебинар «</w:t>
      </w:r>
      <w:proofErr w:type="spellStart"/>
      <w:r w:rsidR="00E31A8C" w:rsidRPr="00504D41">
        <w:rPr>
          <w:rFonts w:ascii="Times New Roman" w:hAnsi="Times New Roman" w:cs="Times New Roman"/>
          <w:sz w:val="28"/>
          <w:szCs w:val="28"/>
        </w:rPr>
        <w:t>Кокрейновская</w:t>
      </w:r>
      <w:proofErr w:type="spellEnd"/>
      <w:r w:rsidR="00E31A8C" w:rsidRPr="00504D41">
        <w:rPr>
          <w:rFonts w:ascii="Times New Roman" w:hAnsi="Times New Roman" w:cs="Times New Roman"/>
          <w:sz w:val="28"/>
          <w:szCs w:val="28"/>
        </w:rPr>
        <w:t xml:space="preserve"> библиотека - последние достижения золотого стандарта качества доказательств: </w:t>
      </w:r>
      <w:r w:rsidRPr="00504D41">
        <w:rPr>
          <w:rFonts w:ascii="Times New Roman" w:hAnsi="Times New Roman" w:cs="Times New Roman"/>
          <w:sz w:val="28"/>
          <w:szCs w:val="28"/>
        </w:rPr>
        <w:t>декабрь</w:t>
      </w:r>
      <w:r w:rsidR="00E31A8C" w:rsidRPr="00504D41">
        <w:rPr>
          <w:rFonts w:ascii="Times New Roman" w:hAnsi="Times New Roman" w:cs="Times New Roman"/>
          <w:sz w:val="28"/>
          <w:szCs w:val="28"/>
        </w:rPr>
        <w:t xml:space="preserve"> 2022</w:t>
      </w:r>
      <w:r w:rsidR="00C349B1" w:rsidRPr="00504D41">
        <w:rPr>
          <w:rFonts w:ascii="Times New Roman" w:hAnsi="Times New Roman" w:cs="Times New Roman"/>
          <w:sz w:val="28"/>
          <w:szCs w:val="28"/>
        </w:rPr>
        <w:t>».</w:t>
      </w:r>
    </w:p>
    <w:p w:rsidR="00E31A8C" w:rsidRPr="00504D41" w:rsidRDefault="00E31A8C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>Издатель</w:t>
      </w:r>
      <w:r w:rsidR="00C349B1" w:rsidRPr="00504D41">
        <w:rPr>
          <w:rFonts w:ascii="Times New Roman" w:hAnsi="Times New Roman" w:cs="Times New Roman"/>
          <w:sz w:val="28"/>
          <w:szCs w:val="28"/>
        </w:rPr>
        <w:t>ство</w:t>
      </w:r>
      <w:r w:rsidRPr="0050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41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504D41">
        <w:rPr>
          <w:rFonts w:ascii="Times New Roman" w:hAnsi="Times New Roman" w:cs="Times New Roman"/>
          <w:sz w:val="28"/>
          <w:szCs w:val="28"/>
        </w:rPr>
        <w:t xml:space="preserve"> приглашает врачей и исследователей в области м</w:t>
      </w:r>
      <w:r w:rsidR="00C349B1" w:rsidRPr="00504D41">
        <w:rPr>
          <w:rFonts w:ascii="Times New Roman" w:hAnsi="Times New Roman" w:cs="Times New Roman"/>
          <w:sz w:val="28"/>
          <w:szCs w:val="28"/>
        </w:rPr>
        <w:t xml:space="preserve">едицины на вебинар по </w:t>
      </w:r>
      <w:r w:rsidRPr="00504D41">
        <w:rPr>
          <w:rFonts w:ascii="Times New Roman" w:hAnsi="Times New Roman" w:cs="Times New Roman"/>
          <w:sz w:val="28"/>
          <w:szCs w:val="28"/>
        </w:rPr>
        <w:t>базе данных Cochrane Library.</w:t>
      </w:r>
    </w:p>
    <w:p w:rsidR="00C349B1" w:rsidRPr="00504D41" w:rsidRDefault="00C349B1" w:rsidP="00504D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41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9E67BB" w:rsidRPr="00504D41" w:rsidRDefault="00C349B1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>- Влияние обзоров Кокрейн на принятие решений в современной медицинской науке и здравоохранении;</w:t>
      </w:r>
    </w:p>
    <w:p w:rsidR="009E67BB" w:rsidRPr="00504D41" w:rsidRDefault="009E67BB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 xml:space="preserve">- </w:t>
      </w:r>
      <w:r w:rsidR="00504D41">
        <w:rPr>
          <w:rFonts w:ascii="Times New Roman" w:hAnsi="Times New Roman" w:cs="Times New Roman"/>
          <w:sz w:val="28"/>
          <w:szCs w:val="28"/>
        </w:rPr>
        <w:t>У</w:t>
      </w:r>
      <w:r w:rsidRPr="00504D41">
        <w:rPr>
          <w:rFonts w:ascii="Times New Roman" w:hAnsi="Times New Roman" w:cs="Times New Roman"/>
          <w:sz w:val="28"/>
          <w:szCs w:val="28"/>
        </w:rPr>
        <w:t xml:space="preserve">никальность </w:t>
      </w:r>
      <w:proofErr w:type="spellStart"/>
      <w:r w:rsidRPr="00504D41">
        <w:rPr>
          <w:rFonts w:ascii="Times New Roman" w:hAnsi="Times New Roman" w:cs="Times New Roman"/>
          <w:sz w:val="28"/>
          <w:szCs w:val="28"/>
        </w:rPr>
        <w:t>Кокрейновских</w:t>
      </w:r>
      <w:proofErr w:type="spellEnd"/>
      <w:r w:rsidRPr="00504D41">
        <w:rPr>
          <w:rFonts w:ascii="Times New Roman" w:hAnsi="Times New Roman" w:cs="Times New Roman"/>
          <w:sz w:val="28"/>
          <w:szCs w:val="28"/>
        </w:rPr>
        <w:t xml:space="preserve"> обзоров и всемирно признанны</w:t>
      </w:r>
      <w:r w:rsidR="00504D41">
        <w:rPr>
          <w:rFonts w:ascii="Times New Roman" w:hAnsi="Times New Roman" w:cs="Times New Roman"/>
          <w:sz w:val="28"/>
          <w:szCs w:val="28"/>
        </w:rPr>
        <w:t>й</w:t>
      </w:r>
      <w:r w:rsidRPr="00504D41">
        <w:rPr>
          <w:rFonts w:ascii="Times New Roman" w:hAnsi="Times New Roman" w:cs="Times New Roman"/>
          <w:sz w:val="28"/>
          <w:szCs w:val="28"/>
        </w:rPr>
        <w:t xml:space="preserve"> стандарт качества;</w:t>
      </w:r>
    </w:p>
    <w:p w:rsidR="009E67BB" w:rsidRPr="00504D41" w:rsidRDefault="009E67BB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>- Российское подразделение Кокрейн;</w:t>
      </w:r>
    </w:p>
    <w:p w:rsidR="009E67BB" w:rsidRPr="00504D41" w:rsidRDefault="009E67BB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sz w:val="28"/>
          <w:szCs w:val="28"/>
        </w:rPr>
        <w:t xml:space="preserve">- </w:t>
      </w:r>
      <w:r w:rsidR="00504D41">
        <w:rPr>
          <w:rFonts w:ascii="Times New Roman" w:hAnsi="Times New Roman" w:cs="Times New Roman"/>
          <w:sz w:val="28"/>
          <w:szCs w:val="28"/>
        </w:rPr>
        <w:t>У</w:t>
      </w:r>
      <w:r w:rsidRPr="00504D41">
        <w:rPr>
          <w:rFonts w:ascii="Times New Roman" w:hAnsi="Times New Roman" w:cs="Times New Roman"/>
          <w:sz w:val="28"/>
          <w:szCs w:val="28"/>
        </w:rPr>
        <w:t>частник</w:t>
      </w:r>
      <w:r w:rsidR="00504D41">
        <w:rPr>
          <w:rFonts w:ascii="Times New Roman" w:hAnsi="Times New Roman" w:cs="Times New Roman"/>
          <w:sz w:val="28"/>
          <w:szCs w:val="28"/>
        </w:rPr>
        <w:t>и</w:t>
      </w:r>
      <w:r w:rsidRPr="00504D41">
        <w:rPr>
          <w:rFonts w:ascii="Times New Roman" w:hAnsi="Times New Roman" w:cs="Times New Roman"/>
          <w:sz w:val="28"/>
          <w:szCs w:val="28"/>
        </w:rPr>
        <w:t xml:space="preserve"> и </w:t>
      </w:r>
      <w:r w:rsidR="00504D41">
        <w:rPr>
          <w:rFonts w:ascii="Times New Roman" w:hAnsi="Times New Roman" w:cs="Times New Roman"/>
          <w:sz w:val="28"/>
          <w:szCs w:val="28"/>
        </w:rPr>
        <w:t>их</w:t>
      </w:r>
      <w:r w:rsidRPr="00504D41">
        <w:rPr>
          <w:rFonts w:ascii="Times New Roman" w:hAnsi="Times New Roman" w:cs="Times New Roman"/>
          <w:sz w:val="28"/>
          <w:szCs w:val="28"/>
        </w:rPr>
        <w:t xml:space="preserve"> вклад.</w:t>
      </w:r>
    </w:p>
    <w:p w:rsidR="002F239A" w:rsidRPr="00504D41" w:rsidRDefault="009E67BB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b/>
          <w:sz w:val="28"/>
          <w:szCs w:val="28"/>
        </w:rPr>
        <w:t>Ведущий вебинара</w:t>
      </w:r>
      <w:r w:rsidR="00DF405A" w:rsidRPr="00504D41">
        <w:rPr>
          <w:rFonts w:ascii="Times New Roman" w:hAnsi="Times New Roman" w:cs="Times New Roman"/>
          <w:sz w:val="28"/>
          <w:szCs w:val="28"/>
        </w:rPr>
        <w:t xml:space="preserve">: </w:t>
      </w:r>
      <w:r w:rsidRPr="00504D41">
        <w:rPr>
          <w:rFonts w:ascii="Times New Roman" w:hAnsi="Times New Roman" w:cs="Times New Roman"/>
          <w:sz w:val="28"/>
          <w:szCs w:val="28"/>
        </w:rPr>
        <w:t xml:space="preserve">Лилия Евгеньевна </w:t>
      </w:r>
      <w:proofErr w:type="spellStart"/>
      <w:r w:rsidRPr="00504D41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504D41">
        <w:rPr>
          <w:rFonts w:ascii="Times New Roman" w:hAnsi="Times New Roman" w:cs="Times New Roman"/>
          <w:sz w:val="28"/>
          <w:szCs w:val="28"/>
        </w:rPr>
        <w:t xml:space="preserve"> - директор центра «Кокрейн Россия», доктор медицинских наук, профессор Российской медицинской академии непрерывного профессионального образования (РМАНПО).</w:t>
      </w:r>
    </w:p>
    <w:p w:rsidR="002F239A" w:rsidRPr="00504D41" w:rsidRDefault="002F239A" w:rsidP="00504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4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0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41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504D41">
        <w:rPr>
          <w:rFonts w:ascii="Times New Roman" w:hAnsi="Times New Roman" w:cs="Times New Roman"/>
          <w:sz w:val="28"/>
          <w:szCs w:val="28"/>
        </w:rPr>
        <w:t>, наука, научная литература, исследования, цитирования, медицина, база данных</w:t>
      </w:r>
      <w:r w:rsidR="003741A9" w:rsidRPr="00504D41">
        <w:rPr>
          <w:rFonts w:ascii="Times New Roman" w:hAnsi="Times New Roman" w:cs="Times New Roman"/>
          <w:sz w:val="28"/>
          <w:szCs w:val="28"/>
        </w:rPr>
        <w:t>.</w:t>
      </w:r>
    </w:p>
    <w:p w:rsidR="003741A9" w:rsidRPr="00504D41" w:rsidRDefault="009E67BB" w:rsidP="00E31A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4D41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3741A9" w:rsidRPr="00504D41" w:rsidRDefault="00504D41" w:rsidP="00E31A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741A9" w:rsidRPr="00504D41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https://register.gotowebinar.com/register/1343363942748032523</w:t>
        </w:r>
      </w:hyperlink>
    </w:p>
    <w:p w:rsidR="00504D41" w:rsidRDefault="003D5F9D" w:rsidP="00E31A8C">
      <w:pPr>
        <w:ind w:firstLine="567"/>
        <w:rPr>
          <w:sz w:val="28"/>
          <w:szCs w:val="28"/>
        </w:rPr>
      </w:pPr>
      <w:r w:rsidRPr="00504D41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3741A9" w:rsidRPr="00504D41">
        <w:rPr>
          <w:sz w:val="28"/>
          <w:szCs w:val="28"/>
        </w:rPr>
        <w:t xml:space="preserve"> </w:t>
      </w:r>
      <w:r w:rsidR="00504D41">
        <w:rPr>
          <w:sz w:val="28"/>
          <w:szCs w:val="28"/>
        </w:rPr>
        <w:t xml:space="preserve">   </w:t>
      </w:r>
    </w:p>
    <w:bookmarkStart w:id="0" w:name="_GoBack"/>
    <w:bookmarkEnd w:id="0"/>
    <w:p w:rsidR="003D5F9D" w:rsidRPr="00504D41" w:rsidRDefault="00504D41" w:rsidP="00E31A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4D41">
        <w:rPr>
          <w:sz w:val="28"/>
          <w:szCs w:val="28"/>
        </w:rPr>
        <w:fldChar w:fldCharType="begin"/>
      </w:r>
      <w:r w:rsidRPr="00504D41">
        <w:rPr>
          <w:sz w:val="28"/>
          <w:szCs w:val="28"/>
        </w:rPr>
        <w:instrText xml:space="preserve"> HYPERLINK "https://podpiska.rfbr.ru/storage/ics/35yf70tu29uo.ics" </w:instrText>
      </w:r>
      <w:r w:rsidRPr="00504D41">
        <w:rPr>
          <w:sz w:val="28"/>
          <w:szCs w:val="28"/>
        </w:rPr>
        <w:fldChar w:fldCharType="separate"/>
      </w:r>
      <w:r w:rsidR="003741A9" w:rsidRPr="00504D41">
        <w:rPr>
          <w:rStyle w:val="a3"/>
          <w:rFonts w:ascii="Times New Roman" w:hAnsi="Times New Roman" w:cs="Times New Roman"/>
          <w:sz w:val="28"/>
          <w:szCs w:val="28"/>
        </w:rPr>
        <w:t>https://podpiska.rfbr.ru/storage/ics/35yf70tu29uo.ics</w:t>
      </w:r>
      <w:r w:rsidRPr="00504D4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3741A9" w:rsidRPr="00504D41" w:rsidRDefault="003741A9" w:rsidP="00E31A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F239A" w:rsidRDefault="002F239A" w:rsidP="00E31A8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F239A" w:rsidRDefault="002F239A" w:rsidP="00E31A8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3D5F9D" w:rsidRDefault="003D5F9D" w:rsidP="00E31A8C">
      <w:pPr>
        <w:rPr>
          <w:rFonts w:ascii="Times New Roman" w:hAnsi="Times New Roman" w:cs="Times New Roman"/>
          <w:sz w:val="24"/>
          <w:szCs w:val="24"/>
        </w:rPr>
      </w:pPr>
    </w:p>
    <w:p w:rsidR="009E67BB" w:rsidRPr="00C349B1" w:rsidRDefault="009E67BB" w:rsidP="00E31A8C">
      <w:pPr>
        <w:rPr>
          <w:rFonts w:ascii="Times New Roman" w:hAnsi="Times New Roman" w:cs="Times New Roman"/>
          <w:sz w:val="24"/>
          <w:szCs w:val="24"/>
        </w:rPr>
      </w:pPr>
    </w:p>
    <w:p w:rsidR="00C349B1" w:rsidRDefault="00C349B1" w:rsidP="00E31A8C">
      <w:pPr>
        <w:rPr>
          <w:rFonts w:ascii="Times New Roman" w:hAnsi="Times New Roman" w:cs="Times New Roman"/>
          <w:sz w:val="24"/>
          <w:szCs w:val="24"/>
        </w:rPr>
      </w:pPr>
    </w:p>
    <w:p w:rsidR="000467E6" w:rsidRPr="00E31A8C" w:rsidRDefault="000467E6" w:rsidP="00140FE1">
      <w:pPr>
        <w:rPr>
          <w:rFonts w:ascii="Times New Roman" w:hAnsi="Times New Roman" w:cs="Times New Roman"/>
          <w:b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sectPr w:rsidR="00140FE1" w:rsidRPr="00E31A8C" w:rsidSect="00504D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1"/>
    <w:rsid w:val="000467E6"/>
    <w:rsid w:val="00140FE1"/>
    <w:rsid w:val="0015497A"/>
    <w:rsid w:val="00160E61"/>
    <w:rsid w:val="002126F1"/>
    <w:rsid w:val="002438C2"/>
    <w:rsid w:val="002969FF"/>
    <w:rsid w:val="002C6C89"/>
    <w:rsid w:val="002F239A"/>
    <w:rsid w:val="003741A9"/>
    <w:rsid w:val="0038789F"/>
    <w:rsid w:val="003D5F9D"/>
    <w:rsid w:val="003E3497"/>
    <w:rsid w:val="0049142B"/>
    <w:rsid w:val="004A6A10"/>
    <w:rsid w:val="004C12FA"/>
    <w:rsid w:val="00504D41"/>
    <w:rsid w:val="005061FE"/>
    <w:rsid w:val="007843DE"/>
    <w:rsid w:val="00887755"/>
    <w:rsid w:val="009E67BB"/>
    <w:rsid w:val="00B42707"/>
    <w:rsid w:val="00C31ACB"/>
    <w:rsid w:val="00C349B1"/>
    <w:rsid w:val="00C44BB9"/>
    <w:rsid w:val="00C86104"/>
    <w:rsid w:val="00CE2F4A"/>
    <w:rsid w:val="00D410CF"/>
    <w:rsid w:val="00D73CA6"/>
    <w:rsid w:val="00DD0A59"/>
    <w:rsid w:val="00DF405A"/>
    <w:rsid w:val="00E31A8C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14AC"/>
  <w15:chartTrackingRefBased/>
  <w15:docId w15:val="{3FE202D9-F07E-47C9-896E-013D9C8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1343363942748032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2022-12-12T13:00:00Z</dcterms:created>
  <dcterms:modified xsi:type="dcterms:W3CDTF">2022-12-12T13:16:00Z</dcterms:modified>
</cp:coreProperties>
</file>