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11 апреля 2023 года в отделе БЕН РАН в Институте органической химии им. Н.Д. Зелинского состоялись презентация и практическое занятие по работе с Новой цифровой платформой Роспатента. Перед слушателями выступили начальник отдела проектирования информационно-поисковых систем Федерального института промышленной собственности (ФИПС) и патентовед, начальник отдела химии и фармацевтики ФИПС Полякова Анна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Анатольевна.</w:t>
      </w:r>
      <w: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«Поисковая платформа Роспатента» – это 150 млн единиц патентной и научно-технической информации, бесплатный доступ ко всему мировому и российскому патентному фонду. До этого был только оффлайн - доступ в библиотеках, теперь в режиме 24 на 7 и из любой точки мира. Ресурс позволяет даже неподготовленному пользователю провести качественный поиск и самостоятельно проанализировать результаты этого поиска.</w:t>
      </w:r>
      <w: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Доступ к цифровой платформе по ссылке: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-apple-system" w:hAnsi="-apple-system"/>
          <w:b w:val="0"/>
          <w:i w:val="0"/>
          <w:caps w:val="0"/>
          <w:color w:val="0000EE"/>
          <w:spacing w:val="0"/>
          <w:sz w:val="20"/>
          <w:highlight w:val="white"/>
          <w:u w:color="000000" w:val="single"/>
        </w:rPr>
        <w:fldChar w:fldCharType="begin"/>
      </w:r>
      <w:r>
        <w:rPr>
          <w:rFonts w:ascii="-apple-system" w:hAnsi="-apple-system"/>
          <w:b w:val="0"/>
          <w:i w:val="0"/>
          <w:caps w:val="0"/>
          <w:color w:val="0000EE"/>
          <w:spacing w:val="0"/>
          <w:sz w:val="20"/>
          <w:highlight w:val="white"/>
          <w:u w:color="000000" w:val="single"/>
        </w:rPr>
        <w:instrText>HYPERLINK "https://vk.com/away.php?to=https%3A%2F%2Fsearchplatform.rospatent.gov.ru%2F&amp;post=-197381188_524&amp;cc_key="</w:instrText>
      </w:r>
      <w:r>
        <w:rPr>
          <w:rFonts w:ascii="-apple-system" w:hAnsi="-apple-system"/>
          <w:b w:val="0"/>
          <w:i w:val="0"/>
          <w:caps w:val="0"/>
          <w:color w:val="0000EE"/>
          <w:spacing w:val="0"/>
          <w:sz w:val="20"/>
          <w:highlight w:val="white"/>
          <w:u w:color="000000" w:val="single"/>
        </w:rPr>
        <w:fldChar w:fldCharType="separate"/>
      </w:r>
      <w:r>
        <w:rPr>
          <w:rFonts w:ascii="-apple-system" w:hAnsi="-apple-system"/>
          <w:b w:val="0"/>
          <w:i w:val="0"/>
          <w:caps w:val="0"/>
          <w:color w:val="0000EE"/>
          <w:spacing w:val="0"/>
          <w:sz w:val="20"/>
          <w:highlight w:val="white"/>
          <w:u w:color="000000" w:val="single"/>
        </w:rPr>
        <w:t>https://searchplatform.rospatent.gov.ru/</w:t>
      </w:r>
      <w:r>
        <w:rPr>
          <w:rFonts w:ascii="-apple-system" w:hAnsi="-apple-system"/>
          <w:b w:val="0"/>
          <w:i w:val="0"/>
          <w:caps w:val="0"/>
          <w:color w:val="0000EE"/>
          <w:spacing w:val="0"/>
          <w:sz w:val="20"/>
          <w:highlight w:val="white"/>
          <w:u w:color="000000" w:val="single"/>
        </w:rPr>
        <w:fldChar w:fldCharType="end"/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2023-04-12T07:37:04Z</dcterms:modified>
</cp:coreProperties>
</file>