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10D" w:rsidRPr="00E913B0" w:rsidRDefault="0060710D" w:rsidP="00E913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3B0">
        <w:rPr>
          <w:rFonts w:ascii="Times New Roman" w:hAnsi="Times New Roman" w:cs="Times New Roman"/>
          <w:sz w:val="28"/>
          <w:szCs w:val="28"/>
        </w:rPr>
        <w:t>07 сентября в 15:30 пройдёт</w:t>
      </w:r>
      <w:r w:rsidR="00CB1199" w:rsidRPr="00E913B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E913B0">
        <w:rPr>
          <w:rFonts w:ascii="Times New Roman" w:hAnsi="Times New Roman" w:cs="Times New Roman"/>
          <w:sz w:val="28"/>
          <w:szCs w:val="28"/>
        </w:rPr>
        <w:t>вебинар</w:t>
      </w:r>
      <w:r w:rsidR="00CB1199" w:rsidRPr="00E913B0">
        <w:rPr>
          <w:rFonts w:ascii="Times New Roman" w:hAnsi="Times New Roman" w:cs="Times New Roman"/>
          <w:sz w:val="28"/>
          <w:szCs w:val="28"/>
        </w:rPr>
        <w:t xml:space="preserve"> издательства</w:t>
      </w:r>
      <w:r w:rsidRPr="00E913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1199" w:rsidRPr="00E913B0">
        <w:rPr>
          <w:rFonts w:ascii="Times New Roman" w:hAnsi="Times New Roman" w:cs="Times New Roman"/>
          <w:sz w:val="28"/>
          <w:szCs w:val="28"/>
        </w:rPr>
        <w:t>ACS</w:t>
      </w:r>
      <w:proofErr w:type="spellEnd"/>
      <w:r w:rsidR="00CB1199" w:rsidRPr="00E913B0">
        <w:rPr>
          <w:rFonts w:ascii="Times New Roman" w:hAnsi="Times New Roman" w:cs="Times New Roman"/>
          <w:sz w:val="28"/>
          <w:szCs w:val="28"/>
        </w:rPr>
        <w:t xml:space="preserve"> </w:t>
      </w:r>
      <w:r w:rsidRPr="00E913B0">
        <w:rPr>
          <w:rFonts w:ascii="Times New Roman" w:hAnsi="Times New Roman" w:cs="Times New Roman"/>
          <w:sz w:val="28"/>
          <w:szCs w:val="28"/>
        </w:rPr>
        <w:t>«Научная коммуникация нашего времени»</w:t>
      </w:r>
      <w:bookmarkEnd w:id="0"/>
      <w:r w:rsidRPr="00E913B0">
        <w:rPr>
          <w:rFonts w:ascii="Times New Roman" w:hAnsi="Times New Roman" w:cs="Times New Roman"/>
          <w:sz w:val="28"/>
          <w:szCs w:val="28"/>
        </w:rPr>
        <w:t>.</w:t>
      </w:r>
    </w:p>
    <w:p w:rsidR="0060710D" w:rsidRPr="00E913B0" w:rsidRDefault="0060710D" w:rsidP="00E913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3B0">
        <w:rPr>
          <w:rFonts w:ascii="Times New Roman" w:hAnsi="Times New Roman" w:cs="Times New Roman"/>
          <w:sz w:val="28"/>
          <w:szCs w:val="28"/>
        </w:rPr>
        <w:t>Издательство ACS приглашает исследователей на общетематический вебинар по научным коммуникациям.</w:t>
      </w:r>
    </w:p>
    <w:p w:rsidR="0060710D" w:rsidRPr="00E913B0" w:rsidRDefault="0060710D" w:rsidP="00E913B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3B0">
        <w:rPr>
          <w:rFonts w:ascii="Times New Roman" w:hAnsi="Times New Roman" w:cs="Times New Roman"/>
          <w:b/>
          <w:sz w:val="28"/>
          <w:szCs w:val="28"/>
        </w:rPr>
        <w:t>Программа вебинара:</w:t>
      </w:r>
    </w:p>
    <w:p w:rsidR="0060710D" w:rsidRPr="00E913B0" w:rsidRDefault="0060710D" w:rsidP="00E913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3B0">
        <w:rPr>
          <w:rFonts w:ascii="Times New Roman" w:hAnsi="Times New Roman" w:cs="Times New Roman"/>
          <w:sz w:val="28"/>
          <w:szCs w:val="28"/>
        </w:rPr>
        <w:t>- Основные подходы к обширной аудитории и критическое мышление в научной коммуникации;</w:t>
      </w:r>
    </w:p>
    <w:p w:rsidR="0060710D" w:rsidRPr="00E913B0" w:rsidRDefault="0060710D" w:rsidP="00E913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3B0">
        <w:rPr>
          <w:rFonts w:ascii="Times New Roman" w:hAnsi="Times New Roman" w:cs="Times New Roman"/>
          <w:sz w:val="28"/>
          <w:szCs w:val="28"/>
        </w:rPr>
        <w:t>- Опыт ведения научной коммуникации во времена COVID-19;</w:t>
      </w:r>
    </w:p>
    <w:p w:rsidR="0060710D" w:rsidRPr="00E913B0" w:rsidRDefault="0060710D" w:rsidP="00E913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3B0">
        <w:rPr>
          <w:rFonts w:ascii="Times New Roman" w:hAnsi="Times New Roman" w:cs="Times New Roman"/>
          <w:sz w:val="28"/>
          <w:szCs w:val="28"/>
        </w:rPr>
        <w:t>- Этические аспекты построения беседы с аудиторией на сложные темы.</w:t>
      </w:r>
    </w:p>
    <w:p w:rsidR="00E913B0" w:rsidRDefault="0060710D" w:rsidP="00E913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3B0">
        <w:rPr>
          <w:rFonts w:ascii="Times New Roman" w:hAnsi="Times New Roman" w:cs="Times New Roman"/>
          <w:b/>
          <w:sz w:val="28"/>
          <w:szCs w:val="28"/>
        </w:rPr>
        <w:t>Ведущие вебинара:</w:t>
      </w:r>
      <w:r w:rsidRPr="00E91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3B0" w:rsidRDefault="0060710D" w:rsidP="00E913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3B0">
        <w:rPr>
          <w:rFonts w:ascii="Times New Roman" w:hAnsi="Times New Roman" w:cs="Times New Roman"/>
          <w:sz w:val="28"/>
          <w:szCs w:val="28"/>
        </w:rPr>
        <w:t xml:space="preserve">Доктор </w:t>
      </w:r>
      <w:proofErr w:type="spellStart"/>
      <w:r w:rsidRPr="00E913B0">
        <w:rPr>
          <w:rFonts w:ascii="Times New Roman" w:hAnsi="Times New Roman" w:cs="Times New Roman"/>
          <w:sz w:val="28"/>
          <w:szCs w:val="28"/>
        </w:rPr>
        <w:t>Сандхья</w:t>
      </w:r>
      <w:proofErr w:type="spellEnd"/>
      <w:r w:rsidRPr="00E913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3B0">
        <w:rPr>
          <w:rFonts w:ascii="Times New Roman" w:hAnsi="Times New Roman" w:cs="Times New Roman"/>
          <w:sz w:val="28"/>
          <w:szCs w:val="28"/>
        </w:rPr>
        <w:t>Коушика</w:t>
      </w:r>
      <w:proofErr w:type="spellEnd"/>
      <w:r w:rsidRPr="00E913B0">
        <w:rPr>
          <w:rFonts w:ascii="Times New Roman" w:hAnsi="Times New Roman" w:cs="Times New Roman"/>
          <w:sz w:val="28"/>
          <w:szCs w:val="28"/>
        </w:rPr>
        <w:t xml:space="preserve"> - доцент кафедры биологических наук Института фундаментальных исследований Тата (Индия)</w:t>
      </w:r>
    </w:p>
    <w:p w:rsidR="0060710D" w:rsidRPr="00E913B0" w:rsidRDefault="0060710D" w:rsidP="00E913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3B0">
        <w:rPr>
          <w:rFonts w:ascii="Times New Roman" w:hAnsi="Times New Roman" w:cs="Times New Roman"/>
          <w:sz w:val="28"/>
          <w:szCs w:val="28"/>
        </w:rPr>
        <w:t xml:space="preserve">Доктор </w:t>
      </w:r>
      <w:proofErr w:type="spellStart"/>
      <w:r w:rsidRPr="00E913B0">
        <w:rPr>
          <w:rFonts w:ascii="Times New Roman" w:hAnsi="Times New Roman" w:cs="Times New Roman"/>
          <w:sz w:val="28"/>
          <w:szCs w:val="28"/>
        </w:rPr>
        <w:t>Кунал</w:t>
      </w:r>
      <w:proofErr w:type="spellEnd"/>
      <w:r w:rsidRPr="00E913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3B0">
        <w:rPr>
          <w:rFonts w:ascii="Times New Roman" w:hAnsi="Times New Roman" w:cs="Times New Roman"/>
          <w:sz w:val="28"/>
          <w:szCs w:val="28"/>
        </w:rPr>
        <w:t>Гупта</w:t>
      </w:r>
      <w:proofErr w:type="spellEnd"/>
      <w:r w:rsidRPr="00E913B0">
        <w:rPr>
          <w:rFonts w:ascii="Times New Roman" w:hAnsi="Times New Roman" w:cs="Times New Roman"/>
          <w:sz w:val="28"/>
          <w:szCs w:val="28"/>
        </w:rPr>
        <w:t xml:space="preserve"> - менеджер по связям с общественностью, Американское Химическое Общество.</w:t>
      </w:r>
    </w:p>
    <w:p w:rsidR="003922F3" w:rsidRPr="00E913B0" w:rsidRDefault="0060710D" w:rsidP="00E913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3B0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E913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3B0">
        <w:rPr>
          <w:rFonts w:ascii="Times New Roman" w:hAnsi="Times New Roman" w:cs="Times New Roman"/>
          <w:sz w:val="28"/>
          <w:szCs w:val="28"/>
        </w:rPr>
        <w:t>ACS</w:t>
      </w:r>
      <w:proofErr w:type="spellEnd"/>
      <w:r w:rsidRPr="00E913B0">
        <w:rPr>
          <w:rFonts w:ascii="Times New Roman" w:hAnsi="Times New Roman" w:cs="Times New Roman"/>
          <w:sz w:val="28"/>
          <w:szCs w:val="28"/>
        </w:rPr>
        <w:t>, наука, исследования, коммуникации.</w:t>
      </w:r>
    </w:p>
    <w:p w:rsidR="00E913B0" w:rsidRDefault="0060710D" w:rsidP="00E913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3B0">
        <w:rPr>
          <w:rFonts w:ascii="Times New Roman" w:hAnsi="Times New Roman" w:cs="Times New Roman"/>
          <w:b/>
          <w:sz w:val="28"/>
          <w:szCs w:val="28"/>
        </w:rPr>
        <w:t>Регистрация на вебинар по ссылке:</w:t>
      </w:r>
      <w:r w:rsidRPr="00E91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6EC" w:rsidRPr="00E913B0" w:rsidRDefault="00E913B0" w:rsidP="00E913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B056EC" w:rsidRPr="00E913B0">
          <w:rPr>
            <w:rStyle w:val="a3"/>
            <w:rFonts w:ascii="Times New Roman" w:hAnsi="Times New Roman" w:cs="Times New Roman"/>
            <w:sz w:val="28"/>
            <w:szCs w:val="28"/>
          </w:rPr>
          <w:t>https://www.acs.org/content/acs/en/acs-webinars/library/science-communication-india.html</w:t>
        </w:r>
      </w:hyperlink>
    </w:p>
    <w:p w:rsidR="00B056EC" w:rsidRPr="00E913B0" w:rsidRDefault="0060710D" w:rsidP="00E913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3B0">
        <w:rPr>
          <w:rFonts w:ascii="Times New Roman" w:hAnsi="Times New Roman" w:cs="Times New Roman"/>
          <w:b/>
          <w:sz w:val="28"/>
          <w:szCs w:val="28"/>
        </w:rPr>
        <w:t>Экспорт в календарь:</w:t>
      </w:r>
      <w:r w:rsidRPr="00E913B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B056EC" w:rsidRPr="00E913B0">
          <w:rPr>
            <w:rStyle w:val="a3"/>
            <w:rFonts w:ascii="Times New Roman" w:hAnsi="Times New Roman" w:cs="Times New Roman"/>
            <w:sz w:val="28"/>
            <w:szCs w:val="28"/>
          </w:rPr>
          <w:t>https://podpiska.rfbr.ru/storage/ics/68ds25po70cv.ics</w:t>
        </w:r>
      </w:hyperlink>
    </w:p>
    <w:p w:rsidR="00B056EC" w:rsidRPr="0060710D" w:rsidRDefault="00B056EC" w:rsidP="0060710D">
      <w:pPr>
        <w:rPr>
          <w:rFonts w:ascii="Times New Roman" w:hAnsi="Times New Roman" w:cs="Times New Roman"/>
          <w:b/>
          <w:sz w:val="24"/>
          <w:szCs w:val="24"/>
        </w:rPr>
      </w:pPr>
    </w:p>
    <w:p w:rsidR="0060710D" w:rsidRPr="0060710D" w:rsidRDefault="0060710D" w:rsidP="0060710D">
      <w:pPr>
        <w:rPr>
          <w:rFonts w:ascii="Times New Roman" w:hAnsi="Times New Roman" w:cs="Times New Roman"/>
          <w:sz w:val="24"/>
          <w:szCs w:val="24"/>
        </w:rPr>
      </w:pPr>
    </w:p>
    <w:sectPr w:rsidR="0060710D" w:rsidRPr="0060710D" w:rsidSect="00E913B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0D"/>
    <w:rsid w:val="00160E61"/>
    <w:rsid w:val="0038789F"/>
    <w:rsid w:val="0056189E"/>
    <w:rsid w:val="0060710D"/>
    <w:rsid w:val="00B056EC"/>
    <w:rsid w:val="00CB1199"/>
    <w:rsid w:val="00E9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685CC"/>
  <w15:chartTrackingRefBased/>
  <w15:docId w15:val="{EE1CD42A-27D8-4C31-BEB6-C6BE544D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56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dpiska.rfbr.ru/storage/ics/68ds25po70cv.ics" TargetMode="External"/><Relationship Id="rId4" Type="http://schemas.openxmlformats.org/officeDocument/2006/relationships/hyperlink" Target="https://www.acs.org/content/acs/en/acs-webinars/library/science-communication-indi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Умнова Ирина Александровна</cp:lastModifiedBy>
  <cp:revision>7</cp:revision>
  <dcterms:created xsi:type="dcterms:W3CDTF">2022-09-06T12:45:00Z</dcterms:created>
  <dcterms:modified xsi:type="dcterms:W3CDTF">2022-09-06T14:44:00Z</dcterms:modified>
</cp:coreProperties>
</file>