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A2" w:rsidRPr="00BD6BF5" w:rsidRDefault="00724AA2" w:rsidP="00BD6BF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F5">
        <w:rPr>
          <w:rFonts w:ascii="Times New Roman" w:hAnsi="Times New Roman" w:cs="Times New Roman"/>
          <w:sz w:val="28"/>
          <w:szCs w:val="28"/>
        </w:rPr>
        <w:t xml:space="preserve">7 сентября в 14:00 пройдёт </w:t>
      </w:r>
      <w:bookmarkStart w:id="0" w:name="_GoBack"/>
      <w:r w:rsidRPr="00BD6BF5">
        <w:rPr>
          <w:rFonts w:ascii="Times New Roman" w:hAnsi="Times New Roman" w:cs="Times New Roman"/>
          <w:sz w:val="28"/>
          <w:szCs w:val="28"/>
        </w:rPr>
        <w:t>вебинар для библиотекарей «Как продвигать электронные ресурсы в вашей организации»</w:t>
      </w:r>
      <w:bookmarkEnd w:id="0"/>
      <w:r w:rsidRPr="00BD6BF5">
        <w:rPr>
          <w:rFonts w:ascii="Times New Roman" w:hAnsi="Times New Roman" w:cs="Times New Roman"/>
          <w:sz w:val="28"/>
          <w:szCs w:val="28"/>
        </w:rPr>
        <w:t>.</w:t>
      </w:r>
    </w:p>
    <w:p w:rsidR="00724AA2" w:rsidRPr="00BD6BF5" w:rsidRDefault="00724AA2" w:rsidP="00BD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F5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BD6BF5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r w:rsidRPr="00BD6BF5">
        <w:rPr>
          <w:rFonts w:ascii="Times New Roman" w:hAnsi="Times New Roman" w:cs="Times New Roman"/>
          <w:b/>
          <w:sz w:val="28"/>
          <w:szCs w:val="28"/>
        </w:rPr>
        <w:t>:</w:t>
      </w:r>
    </w:p>
    <w:p w:rsidR="00724AA2" w:rsidRPr="00BD6BF5" w:rsidRDefault="00724AA2" w:rsidP="00BD6BF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F5">
        <w:rPr>
          <w:rFonts w:ascii="Times New Roman" w:hAnsi="Times New Roman" w:cs="Times New Roman"/>
          <w:b/>
          <w:sz w:val="28"/>
          <w:szCs w:val="28"/>
        </w:rPr>
        <w:t>-</w:t>
      </w:r>
      <w:r w:rsidRPr="00BD6BF5">
        <w:rPr>
          <w:rFonts w:ascii="Times New Roman" w:hAnsi="Times New Roman" w:cs="Times New Roman"/>
          <w:sz w:val="28"/>
          <w:szCs w:val="28"/>
        </w:rPr>
        <w:t xml:space="preserve"> Почему необходимо продвигать электронные ресурсы;</w:t>
      </w:r>
    </w:p>
    <w:p w:rsidR="00724AA2" w:rsidRPr="00BD6BF5" w:rsidRDefault="00724AA2" w:rsidP="00BD6BF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F5">
        <w:rPr>
          <w:rFonts w:ascii="Times New Roman" w:hAnsi="Times New Roman" w:cs="Times New Roman"/>
          <w:sz w:val="28"/>
          <w:szCs w:val="28"/>
        </w:rPr>
        <w:t>- К</w:t>
      </w:r>
      <w:r w:rsidR="00017E2A" w:rsidRPr="00BD6BF5">
        <w:rPr>
          <w:rFonts w:ascii="Times New Roman" w:hAnsi="Times New Roman" w:cs="Times New Roman"/>
          <w:sz w:val="28"/>
          <w:szCs w:val="28"/>
        </w:rPr>
        <w:t>ак увеличит</w:t>
      </w:r>
      <w:r w:rsidRPr="00BD6BF5">
        <w:rPr>
          <w:rFonts w:ascii="Times New Roman" w:hAnsi="Times New Roman" w:cs="Times New Roman"/>
          <w:sz w:val="28"/>
          <w:szCs w:val="28"/>
        </w:rPr>
        <w:t>ь видимость ресурсов и осведомлё</w:t>
      </w:r>
      <w:r w:rsidR="00017E2A" w:rsidRPr="00BD6BF5">
        <w:rPr>
          <w:rFonts w:ascii="Times New Roman" w:hAnsi="Times New Roman" w:cs="Times New Roman"/>
          <w:sz w:val="28"/>
          <w:szCs w:val="28"/>
        </w:rPr>
        <w:t>нность о</w:t>
      </w:r>
      <w:r w:rsidRPr="00BD6BF5">
        <w:rPr>
          <w:rFonts w:ascii="Times New Roman" w:hAnsi="Times New Roman" w:cs="Times New Roman"/>
          <w:sz w:val="28"/>
          <w:szCs w:val="28"/>
        </w:rPr>
        <w:t xml:space="preserve"> них;</w:t>
      </w:r>
    </w:p>
    <w:p w:rsidR="00017E2A" w:rsidRPr="00BD6BF5" w:rsidRDefault="00724AA2" w:rsidP="00BD6BF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F5">
        <w:rPr>
          <w:rFonts w:ascii="Times New Roman" w:hAnsi="Times New Roman" w:cs="Times New Roman"/>
          <w:sz w:val="28"/>
          <w:szCs w:val="28"/>
        </w:rPr>
        <w:t>- Важность</w:t>
      </w:r>
      <w:r w:rsidR="00017E2A" w:rsidRPr="00BD6BF5">
        <w:rPr>
          <w:rFonts w:ascii="Times New Roman" w:hAnsi="Times New Roman" w:cs="Times New Roman"/>
          <w:sz w:val="28"/>
          <w:szCs w:val="28"/>
        </w:rPr>
        <w:t xml:space="preserve"> точек доступа к ресурсам.</w:t>
      </w:r>
    </w:p>
    <w:p w:rsidR="003922F3" w:rsidRPr="00BD6BF5" w:rsidRDefault="00017E2A" w:rsidP="00BD6BF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F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BD6BF5">
        <w:rPr>
          <w:rFonts w:ascii="Times New Roman" w:hAnsi="Times New Roman" w:cs="Times New Roman"/>
          <w:sz w:val="28"/>
          <w:szCs w:val="28"/>
        </w:rPr>
        <w:t>EBSCO, продвижение ресурсов</w:t>
      </w:r>
      <w:r w:rsidR="0046710D" w:rsidRPr="00BD6BF5">
        <w:rPr>
          <w:rFonts w:ascii="Times New Roman" w:hAnsi="Times New Roman" w:cs="Times New Roman"/>
          <w:sz w:val="28"/>
          <w:szCs w:val="28"/>
        </w:rPr>
        <w:t>.</w:t>
      </w:r>
    </w:p>
    <w:p w:rsidR="00BD6BF5" w:rsidRDefault="0046710D" w:rsidP="00BD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F5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46710D" w:rsidRPr="00BD6BF5" w:rsidRDefault="0046710D" w:rsidP="00BD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D6BF5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https://ebsco-russian.zoom.us/webinar/register/WN_1coZPtIBSDWqyX56FknMEA</w:t>
        </w:r>
      </w:hyperlink>
    </w:p>
    <w:p w:rsidR="0046710D" w:rsidRPr="00BD6BF5" w:rsidRDefault="0046710D" w:rsidP="00BD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F5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календарь: </w:t>
      </w:r>
      <w:hyperlink r:id="rId5" w:history="1">
        <w:r w:rsidRPr="00BD6B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https://podpiska.rfbr.ru/storage/ics/58rb41ga92md.ics</w:t>
        </w:r>
      </w:hyperlink>
    </w:p>
    <w:p w:rsidR="0046710D" w:rsidRPr="0046710D" w:rsidRDefault="0046710D" w:rsidP="0046710D">
      <w:pPr>
        <w:rPr>
          <w:rFonts w:ascii="Times New Roman" w:hAnsi="Times New Roman" w:cs="Times New Roman"/>
          <w:b/>
          <w:sz w:val="24"/>
          <w:szCs w:val="24"/>
        </w:rPr>
      </w:pPr>
    </w:p>
    <w:p w:rsidR="00724AA2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Pr="00017E2A" w:rsidRDefault="00724AA2" w:rsidP="00724AA2">
      <w:pPr>
        <w:rPr>
          <w:rFonts w:ascii="Times New Roman" w:hAnsi="Times New Roman" w:cs="Times New Roman"/>
          <w:sz w:val="24"/>
          <w:szCs w:val="24"/>
        </w:rPr>
      </w:pPr>
    </w:p>
    <w:sectPr w:rsidR="00724AA2" w:rsidRPr="00017E2A" w:rsidSect="00BD6B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2A"/>
    <w:rsid w:val="00017E2A"/>
    <w:rsid w:val="00160E61"/>
    <w:rsid w:val="0038789F"/>
    <w:rsid w:val="0046710D"/>
    <w:rsid w:val="00724AA2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C1E"/>
  <w15:chartTrackingRefBased/>
  <w15:docId w15:val="{A4A7E149-392F-446C-A410-F01E684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7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58rb41ga92md.ics" TargetMode="External"/><Relationship Id="rId4" Type="http://schemas.openxmlformats.org/officeDocument/2006/relationships/hyperlink" Target="https://ebsco-russian.zoom.us/webinar/register/WN_1coZPtIBSDWqyX56FknM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2022-09-06T09:24:00Z</dcterms:created>
  <dcterms:modified xsi:type="dcterms:W3CDTF">2022-09-06T11:48:00Z</dcterms:modified>
</cp:coreProperties>
</file>