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9" w:rsidRPr="00D3425B" w:rsidRDefault="0073300F" w:rsidP="007F49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25B">
        <w:rPr>
          <w:rFonts w:ascii="Times New Roman" w:hAnsi="Times New Roman" w:cs="Times New Roman"/>
          <w:sz w:val="24"/>
          <w:szCs w:val="24"/>
        </w:rPr>
        <w:t>15 и 17 февраля</w:t>
      </w:r>
      <w:r w:rsidR="00950C03" w:rsidRPr="00D3425B">
        <w:rPr>
          <w:rFonts w:ascii="Times New Roman" w:hAnsi="Times New Roman" w:cs="Times New Roman"/>
          <w:sz w:val="24"/>
          <w:szCs w:val="24"/>
        </w:rPr>
        <w:t xml:space="preserve"> </w:t>
      </w:r>
      <w:r w:rsidR="007F49BA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D3425B">
        <w:rPr>
          <w:rFonts w:ascii="Times New Roman" w:hAnsi="Times New Roman" w:cs="Times New Roman"/>
          <w:sz w:val="24"/>
          <w:szCs w:val="24"/>
        </w:rPr>
        <w:t xml:space="preserve">в </w:t>
      </w:r>
      <w:r w:rsidR="00950C03" w:rsidRPr="00D3425B">
        <w:rPr>
          <w:rFonts w:ascii="Times New Roman" w:hAnsi="Times New Roman" w:cs="Times New Roman"/>
          <w:sz w:val="24"/>
          <w:szCs w:val="24"/>
        </w:rPr>
        <w:t>10:30 состои</w:t>
      </w:r>
      <w:r w:rsidRPr="00D3425B">
        <w:rPr>
          <w:rFonts w:ascii="Times New Roman" w:hAnsi="Times New Roman" w:cs="Times New Roman"/>
          <w:sz w:val="24"/>
          <w:szCs w:val="24"/>
        </w:rPr>
        <w:t>тся</w:t>
      </w:r>
      <w:r w:rsidR="00950C03" w:rsidRPr="00D3425B">
        <w:rPr>
          <w:rFonts w:ascii="Times New Roman" w:hAnsi="Times New Roman" w:cs="Times New Roman"/>
          <w:sz w:val="24"/>
          <w:szCs w:val="24"/>
        </w:rPr>
        <w:t xml:space="preserve"> серия онлайн-семинаров</w:t>
      </w:r>
      <w:r w:rsidR="0042403D" w:rsidRPr="00D3425B">
        <w:rPr>
          <w:rFonts w:ascii="Times New Roman" w:hAnsi="Times New Roman" w:cs="Times New Roman"/>
          <w:sz w:val="24"/>
          <w:szCs w:val="24"/>
        </w:rPr>
        <w:t xml:space="preserve"> </w:t>
      </w:r>
      <w:r w:rsidR="00950C03" w:rsidRPr="00D3425B">
        <w:rPr>
          <w:rFonts w:ascii="Times New Roman" w:hAnsi="Times New Roman" w:cs="Times New Roman"/>
          <w:sz w:val="24"/>
          <w:szCs w:val="24"/>
        </w:rPr>
        <w:t>«Доступ</w:t>
      </w:r>
      <w:r w:rsidR="007F49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0C03" w:rsidRPr="00D3425B">
        <w:rPr>
          <w:rFonts w:ascii="Times New Roman" w:hAnsi="Times New Roman" w:cs="Times New Roman"/>
          <w:sz w:val="24"/>
          <w:szCs w:val="24"/>
        </w:rPr>
        <w:t xml:space="preserve"> к новейшим диссертациям ведущих вузов мира для создания качественной публикации </w:t>
      </w:r>
      <w:r w:rsidR="007F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0C03" w:rsidRPr="00D3425B">
        <w:rPr>
          <w:rFonts w:ascii="Times New Roman" w:hAnsi="Times New Roman" w:cs="Times New Roman"/>
          <w:sz w:val="24"/>
          <w:szCs w:val="24"/>
        </w:rPr>
        <w:t>и раскрытие российских исследований на международном уровне»</w:t>
      </w:r>
      <w:r w:rsidR="007F49BA">
        <w:rPr>
          <w:rFonts w:ascii="Times New Roman" w:hAnsi="Times New Roman" w:cs="Times New Roman"/>
          <w:sz w:val="24"/>
          <w:szCs w:val="24"/>
        </w:rPr>
        <w:t xml:space="preserve"> </w:t>
      </w:r>
      <w:r w:rsidR="007F49BA" w:rsidRPr="007F49BA">
        <w:rPr>
          <w:rFonts w:ascii="Times New Roman" w:hAnsi="Times New Roman" w:cs="Times New Roman"/>
          <w:sz w:val="24"/>
          <w:szCs w:val="24"/>
        </w:rPr>
        <w:t xml:space="preserve">базы данных </w:t>
      </w:r>
      <w:proofErr w:type="spellStart"/>
      <w:r w:rsidR="007F49BA" w:rsidRPr="007F49BA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7F49BA" w:rsidRPr="007F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BA" w:rsidRPr="007F49BA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="007F49BA" w:rsidRPr="007F49B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F49BA" w:rsidRPr="007F49BA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7F49BA" w:rsidRPr="007F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BA" w:rsidRPr="007F49B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950C03" w:rsidRPr="00D3425B">
        <w:rPr>
          <w:rFonts w:ascii="Times New Roman" w:hAnsi="Times New Roman" w:cs="Times New Roman"/>
          <w:sz w:val="24"/>
          <w:szCs w:val="24"/>
        </w:rPr>
        <w:t>.</w:t>
      </w:r>
    </w:p>
    <w:p w:rsidR="00007A95" w:rsidRPr="00D3425B" w:rsidRDefault="00181157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Вебинары ориентированы</w:t>
      </w:r>
      <w:r w:rsidR="00007A95" w:rsidRPr="00D3425B">
        <w:rPr>
          <w:rFonts w:ascii="Times New Roman" w:hAnsi="Times New Roman" w:cs="Times New Roman"/>
          <w:sz w:val="24"/>
          <w:szCs w:val="24"/>
        </w:rPr>
        <w:t xml:space="preserve"> как на ученых, только начинающих работу над собственной публикацией, так и на авторов, которые уже защитили свою диссертацию. </w:t>
      </w:r>
    </w:p>
    <w:p w:rsidR="0042403D" w:rsidRPr="00D3425B" w:rsidRDefault="0042403D" w:rsidP="007F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3425B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D3425B">
        <w:rPr>
          <w:rFonts w:ascii="Times New Roman" w:hAnsi="Times New Roman" w:cs="Times New Roman"/>
          <w:b/>
          <w:sz w:val="24"/>
          <w:szCs w:val="24"/>
        </w:rPr>
        <w:t>:</w:t>
      </w:r>
    </w:p>
    <w:p w:rsidR="0042403D" w:rsidRPr="00D3425B" w:rsidRDefault="0042403D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3425B">
        <w:rPr>
          <w:rFonts w:ascii="Times New Roman" w:hAnsi="Times New Roman" w:cs="Times New Roman"/>
          <w:sz w:val="24"/>
          <w:szCs w:val="24"/>
        </w:rPr>
        <w:t xml:space="preserve">- Уникальность, тематическая наполненность и функциональность базы данных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>;</w:t>
      </w:r>
    </w:p>
    <w:p w:rsidR="00002AC1" w:rsidRPr="00D3425B" w:rsidRDefault="0042403D" w:rsidP="007F49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2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3425B">
        <w:rPr>
          <w:rFonts w:ascii="Times New Roman" w:hAnsi="Times New Roman" w:cs="Times New Roman"/>
          <w:sz w:val="24"/>
          <w:szCs w:val="24"/>
        </w:rPr>
        <w:t>Н</w:t>
      </w:r>
      <w:r w:rsidR="00002AC1" w:rsidRPr="00D3425B">
        <w:rPr>
          <w:rFonts w:ascii="Times New Roman" w:hAnsi="Times New Roman" w:cs="Times New Roman"/>
          <w:sz w:val="24"/>
          <w:szCs w:val="24"/>
        </w:rPr>
        <w:t>овейшие</w:t>
      </w:r>
      <w:r w:rsidR="00002AC1" w:rsidRPr="00D34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AC1" w:rsidRPr="00D3425B">
        <w:rPr>
          <w:rFonts w:ascii="Times New Roman" w:hAnsi="Times New Roman" w:cs="Times New Roman"/>
          <w:sz w:val="24"/>
          <w:szCs w:val="24"/>
        </w:rPr>
        <w:t>пополнения</w:t>
      </w:r>
      <w:r w:rsidR="00002AC1" w:rsidRPr="00D34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AC1" w:rsidRPr="00D3425B">
        <w:rPr>
          <w:rFonts w:ascii="Times New Roman" w:hAnsi="Times New Roman" w:cs="Times New Roman"/>
          <w:sz w:val="24"/>
          <w:szCs w:val="24"/>
        </w:rPr>
        <w:t>базы</w:t>
      </w:r>
      <w:r w:rsidR="00002AC1" w:rsidRPr="00D34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AC1" w:rsidRPr="00D3425B">
        <w:rPr>
          <w:rFonts w:ascii="Times New Roman" w:hAnsi="Times New Roman" w:cs="Times New Roman"/>
          <w:sz w:val="24"/>
          <w:szCs w:val="24"/>
        </w:rPr>
        <w:t>данных</w:t>
      </w:r>
      <w:r w:rsidR="00002AC1" w:rsidRPr="00D34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9E5" w:rsidRPr="00D3425B">
        <w:rPr>
          <w:rFonts w:ascii="Times New Roman" w:hAnsi="Times New Roman" w:cs="Times New Roman"/>
          <w:sz w:val="24"/>
          <w:szCs w:val="24"/>
          <w:lang w:val="en-US"/>
        </w:rPr>
        <w:t>ProQuest Disser</w:t>
      </w:r>
      <w:r w:rsidR="00002AC1" w:rsidRPr="00D3425B">
        <w:rPr>
          <w:rFonts w:ascii="Times New Roman" w:hAnsi="Times New Roman" w:cs="Times New Roman"/>
          <w:sz w:val="24"/>
          <w:szCs w:val="24"/>
          <w:lang w:val="en-US"/>
        </w:rPr>
        <w:t>tations &amp;Theses Global»;</w:t>
      </w:r>
    </w:p>
    <w:p w:rsidR="00002AC1" w:rsidRPr="00D3425B" w:rsidRDefault="00002AC1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3425B">
        <w:rPr>
          <w:rFonts w:ascii="Times New Roman" w:hAnsi="Times New Roman" w:cs="Times New Roman"/>
          <w:sz w:val="24"/>
          <w:szCs w:val="24"/>
        </w:rPr>
        <w:t>- У</w:t>
      </w:r>
      <w:r w:rsidR="008159E5" w:rsidRPr="00D3425B">
        <w:rPr>
          <w:rFonts w:ascii="Times New Roman" w:hAnsi="Times New Roman" w:cs="Times New Roman"/>
          <w:sz w:val="24"/>
          <w:szCs w:val="24"/>
        </w:rPr>
        <w:t>совершенс</w:t>
      </w:r>
      <w:r w:rsidRPr="00D3425B">
        <w:rPr>
          <w:rFonts w:ascii="Times New Roman" w:hAnsi="Times New Roman" w:cs="Times New Roman"/>
          <w:sz w:val="24"/>
          <w:szCs w:val="24"/>
        </w:rPr>
        <w:t>твование функционала платформы;</w:t>
      </w:r>
    </w:p>
    <w:p w:rsidR="008159E5" w:rsidRPr="00D3425B" w:rsidRDefault="00002AC1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3425B">
        <w:rPr>
          <w:rFonts w:ascii="Times New Roman" w:hAnsi="Times New Roman" w:cs="Times New Roman"/>
          <w:sz w:val="24"/>
          <w:szCs w:val="24"/>
        </w:rPr>
        <w:t xml:space="preserve">- </w:t>
      </w:r>
      <w:r w:rsidR="00D3425B" w:rsidRPr="00D3425B">
        <w:rPr>
          <w:rFonts w:ascii="Times New Roman" w:hAnsi="Times New Roman" w:cs="Times New Roman"/>
          <w:sz w:val="24"/>
          <w:szCs w:val="24"/>
        </w:rPr>
        <w:t>В</w:t>
      </w:r>
      <w:r w:rsidR="008159E5" w:rsidRPr="00D3425B">
        <w:rPr>
          <w:rFonts w:ascii="Times New Roman" w:hAnsi="Times New Roman" w:cs="Times New Roman"/>
          <w:sz w:val="24"/>
          <w:szCs w:val="24"/>
        </w:rPr>
        <w:t>озможности включения диссертаций российских авторов в «</w:t>
      </w:r>
      <w:proofErr w:type="spellStart"/>
      <w:r w:rsidR="008159E5" w:rsidRPr="00D3425B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8159E5" w:rsidRPr="00D3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E5" w:rsidRPr="00D3425B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="008159E5" w:rsidRPr="00D3425B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="008159E5" w:rsidRPr="00D3425B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8159E5" w:rsidRPr="00D3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E5" w:rsidRPr="00D3425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8159E5" w:rsidRPr="00D3425B">
        <w:rPr>
          <w:rFonts w:ascii="Times New Roman" w:hAnsi="Times New Roman" w:cs="Times New Roman"/>
          <w:sz w:val="24"/>
          <w:szCs w:val="24"/>
        </w:rPr>
        <w:t>» (условия размещения, вопросы авторского права, технические аспекты).</w:t>
      </w:r>
    </w:p>
    <w:p w:rsidR="008159E5" w:rsidRPr="00D3425B" w:rsidRDefault="0003055C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784C6F">
        <w:rPr>
          <w:rFonts w:ascii="Times New Roman" w:hAnsi="Times New Roman" w:cs="Times New Roman"/>
          <w:sz w:val="24"/>
          <w:szCs w:val="24"/>
        </w:rPr>
        <w:t>: русский</w:t>
      </w:r>
      <w:r w:rsidR="007F49BA">
        <w:rPr>
          <w:rFonts w:ascii="Times New Roman" w:hAnsi="Times New Roman" w:cs="Times New Roman"/>
          <w:sz w:val="24"/>
          <w:szCs w:val="24"/>
        </w:rPr>
        <w:t>.</w:t>
      </w:r>
    </w:p>
    <w:p w:rsidR="008159E5" w:rsidRPr="00D3425B" w:rsidRDefault="008159E5" w:rsidP="007F49BA">
      <w:pPr>
        <w:jc w:val="both"/>
        <w:rPr>
          <w:rFonts w:ascii="Times New Roman" w:hAnsi="Times New Roman" w:cs="Times New Roman"/>
          <w:sz w:val="24"/>
          <w:szCs w:val="24"/>
        </w:rPr>
      </w:pPr>
      <w:r w:rsidRPr="00784C6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3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25B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D3425B">
        <w:rPr>
          <w:rFonts w:ascii="Times New Roman" w:hAnsi="Times New Roman" w:cs="Times New Roman"/>
          <w:sz w:val="24"/>
          <w:szCs w:val="24"/>
        </w:rPr>
        <w:t>, поиск диссертации, публикация</w:t>
      </w:r>
      <w:r w:rsidR="007F49BA">
        <w:rPr>
          <w:rFonts w:ascii="Times New Roman" w:hAnsi="Times New Roman" w:cs="Times New Roman"/>
          <w:sz w:val="24"/>
          <w:szCs w:val="24"/>
        </w:rPr>
        <w:t>.</w:t>
      </w:r>
    </w:p>
    <w:p w:rsidR="00784C6F" w:rsidRDefault="00784C6F" w:rsidP="00007A95">
      <w:pPr>
        <w:rPr>
          <w:rFonts w:ascii="Times New Roman" w:hAnsi="Times New Roman" w:cs="Times New Roman"/>
          <w:sz w:val="24"/>
          <w:szCs w:val="24"/>
        </w:rPr>
      </w:pPr>
      <w:r w:rsidRPr="00784C6F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784C6F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355953">
        <w:rPr>
          <w:rFonts w:ascii="Times New Roman" w:hAnsi="Times New Roman" w:cs="Times New Roman"/>
          <w:b/>
          <w:sz w:val="24"/>
          <w:szCs w:val="24"/>
        </w:rPr>
        <w:t xml:space="preserve"> 15 февраля,</w:t>
      </w:r>
      <w:r w:rsidR="007F49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55953" w:rsidRPr="00355953">
        <w:rPr>
          <w:rFonts w:ascii="Times New Roman" w:hAnsi="Times New Roman" w:cs="Times New Roman"/>
          <w:b/>
          <w:sz w:val="24"/>
          <w:szCs w:val="24"/>
        </w:rPr>
        <w:t>10:30</w:t>
      </w:r>
      <w:r w:rsidR="0035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C6F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B47247" w:rsidRPr="00B47247">
        <w:t xml:space="preserve"> </w:t>
      </w:r>
      <w:hyperlink r:id="rId4" w:history="1">
        <w:r w:rsidR="00B47247" w:rsidRPr="00B47247">
          <w:rPr>
            <w:rStyle w:val="a3"/>
            <w:rFonts w:ascii="Times New Roman" w:hAnsi="Times New Roman" w:cs="Times New Roman"/>
            <w:sz w:val="24"/>
            <w:szCs w:val="24"/>
          </w:rPr>
          <w:t>https://proquestmeetings.webex.com/webappng/sites/proquestmeetings/meeting/info/1142a43a46384fba9a94f20dd7319bd7?isPopupRegisterView=true</w:t>
        </w:r>
      </w:hyperlink>
    </w:p>
    <w:p w:rsidR="00B47247" w:rsidRDefault="00B47247" w:rsidP="0000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B47247">
        <w:rPr>
          <w:rFonts w:ascii="Times New Roman" w:hAnsi="Times New Roman" w:cs="Times New Roman"/>
          <w:b/>
          <w:sz w:val="24"/>
          <w:szCs w:val="24"/>
        </w:rPr>
        <w:t xml:space="preserve"> февраля, </w:t>
      </w:r>
      <w:r w:rsidR="007F49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47247">
        <w:rPr>
          <w:rFonts w:ascii="Times New Roman" w:hAnsi="Times New Roman" w:cs="Times New Roman"/>
          <w:b/>
          <w:sz w:val="24"/>
          <w:szCs w:val="24"/>
        </w:rPr>
        <w:t>10:30</w:t>
      </w:r>
      <w:bookmarkStart w:id="0" w:name="_GoBack"/>
      <w:bookmarkEnd w:id="0"/>
      <w:r w:rsidRPr="00B47247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Pr="00B47247">
        <w:rPr>
          <w:b/>
        </w:rPr>
        <w:t xml:space="preserve"> </w:t>
      </w:r>
      <w:hyperlink r:id="rId5" w:history="1">
        <w:r w:rsidR="00712B7A" w:rsidRPr="00712B7A">
          <w:rPr>
            <w:rStyle w:val="a3"/>
            <w:rFonts w:ascii="Times New Roman" w:hAnsi="Times New Roman" w:cs="Times New Roman"/>
            <w:sz w:val="24"/>
            <w:szCs w:val="24"/>
          </w:rPr>
          <w:t>https://proquestmeetings.webex.com/webappng/sites/proquestmeetings/meeting/info/92e4f32cf6c7499e8bbe8e55e359d6c5?isPopupRegisterView=true</w:t>
        </w:r>
      </w:hyperlink>
    </w:p>
    <w:p w:rsidR="00712B7A" w:rsidRDefault="00712B7A" w:rsidP="00007A95">
      <w:pPr>
        <w:rPr>
          <w:b/>
        </w:rPr>
      </w:pPr>
    </w:p>
    <w:p w:rsidR="00712B7A" w:rsidRDefault="00712B7A" w:rsidP="00007A95">
      <w:pPr>
        <w:rPr>
          <w:rFonts w:ascii="Times New Roman" w:hAnsi="Times New Roman" w:cs="Times New Roman"/>
          <w:sz w:val="24"/>
          <w:szCs w:val="24"/>
        </w:rPr>
      </w:pPr>
    </w:p>
    <w:p w:rsidR="00B47247" w:rsidRPr="00B47247" w:rsidRDefault="00B47247" w:rsidP="00007A95">
      <w:pPr>
        <w:rPr>
          <w:rFonts w:ascii="Times New Roman" w:hAnsi="Times New Roman" w:cs="Times New Roman"/>
          <w:sz w:val="24"/>
          <w:szCs w:val="24"/>
        </w:rPr>
      </w:pPr>
    </w:p>
    <w:p w:rsidR="00B47247" w:rsidRPr="00B47247" w:rsidRDefault="00B47247" w:rsidP="00007A95">
      <w:pPr>
        <w:rPr>
          <w:rFonts w:ascii="Times New Roman" w:hAnsi="Times New Roman" w:cs="Times New Roman"/>
          <w:b/>
          <w:sz w:val="24"/>
          <w:szCs w:val="24"/>
        </w:rPr>
      </w:pPr>
    </w:p>
    <w:p w:rsidR="0073300F" w:rsidRPr="00355953" w:rsidRDefault="0073300F" w:rsidP="00007A95">
      <w:pPr>
        <w:rPr>
          <w:rFonts w:ascii="Times New Roman" w:hAnsi="Times New Roman" w:cs="Times New Roman"/>
          <w:sz w:val="24"/>
          <w:szCs w:val="24"/>
        </w:rPr>
      </w:pPr>
    </w:p>
    <w:sectPr w:rsidR="0073300F" w:rsidRPr="00355953" w:rsidSect="007F49B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3"/>
    <w:rsid w:val="00002AC1"/>
    <w:rsid w:val="00007A95"/>
    <w:rsid w:val="0003055C"/>
    <w:rsid w:val="00065913"/>
    <w:rsid w:val="00160E61"/>
    <w:rsid w:val="00181157"/>
    <w:rsid w:val="00355953"/>
    <w:rsid w:val="0038789F"/>
    <w:rsid w:val="0042403D"/>
    <w:rsid w:val="006C6788"/>
    <w:rsid w:val="00712B7A"/>
    <w:rsid w:val="0073300F"/>
    <w:rsid w:val="00784C6F"/>
    <w:rsid w:val="007A45FD"/>
    <w:rsid w:val="007F49BA"/>
    <w:rsid w:val="007F65D7"/>
    <w:rsid w:val="008159E5"/>
    <w:rsid w:val="00950C03"/>
    <w:rsid w:val="00B11CE9"/>
    <w:rsid w:val="00B47247"/>
    <w:rsid w:val="00CC26D3"/>
    <w:rsid w:val="00D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B8D"/>
  <w15:chartTrackingRefBased/>
  <w15:docId w15:val="{31C2BD7B-DD1C-4DF6-927A-F4EF4ABF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2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questmeetings.webex.com/webappng/sites/proquestmeetings/meeting/info/92e4f32cf6c7499e8bbe8e55e359d6c5?isPopupRegisterView=true" TargetMode="External"/><Relationship Id="rId4" Type="http://schemas.openxmlformats.org/officeDocument/2006/relationships/hyperlink" Target="https://proquestmeetings.webex.com/webappng/sites/proquestmeetings/meeting/info/1142a43a46384fba9a94f20dd7319bd7?isPopupRegister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12</cp:revision>
  <dcterms:created xsi:type="dcterms:W3CDTF">2022-02-01T09:15:00Z</dcterms:created>
  <dcterms:modified xsi:type="dcterms:W3CDTF">2022-02-02T10:40:00Z</dcterms:modified>
</cp:coreProperties>
</file>